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307296D5" w:rsidR="00D62D5D" w:rsidRPr="008146CC" w:rsidRDefault="00D62D5D" w:rsidP="008146C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C0757" w:rsidRPr="00EC0757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EC075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03EE0C7E" w:rsidR="00D62D5D" w:rsidRPr="00EC0757" w:rsidRDefault="00D62D5D" w:rsidP="005B0A99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Nazwa modułu (bloku przedmiotów): </w:t>
            </w:r>
            <w:r w:rsidR="008146CC" w:rsidRPr="00EC0757">
              <w:rPr>
                <w:b/>
                <w:sz w:val="24"/>
                <w:szCs w:val="24"/>
              </w:rPr>
              <w:t>MODUŁ WYBIERALNY - PRZEDMIOTY SPECJALNOŚCIOWE Z ZAKRESU PSYCHOLOGII WYCHOWAWCZO-EDUKACYJNEJ</w:t>
            </w:r>
            <w:r w:rsidR="005B0A99" w:rsidRPr="00EC075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10DFC5E6" w:rsidR="00D62D5D" w:rsidRPr="00EC0757" w:rsidRDefault="00D62D5D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Kod modułu:</w:t>
            </w:r>
            <w:r w:rsidR="00FF6F3B" w:rsidRPr="00EC0757">
              <w:rPr>
                <w:sz w:val="24"/>
                <w:szCs w:val="24"/>
              </w:rPr>
              <w:t xml:space="preserve"> </w:t>
            </w:r>
            <w:r w:rsidR="008146CC" w:rsidRPr="00EC0757">
              <w:rPr>
                <w:sz w:val="24"/>
                <w:szCs w:val="24"/>
              </w:rPr>
              <w:t>D</w:t>
            </w:r>
          </w:p>
        </w:tc>
      </w:tr>
      <w:tr w:rsidR="00EC0757" w:rsidRPr="00EC0757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EC075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C9A141B" w:rsidR="00D62D5D" w:rsidRPr="00EC0757" w:rsidRDefault="00D62D5D" w:rsidP="00F85E55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Nazwa przedmiotu</w:t>
            </w:r>
            <w:r w:rsidRPr="00EC0757">
              <w:rPr>
                <w:b/>
                <w:bCs/>
                <w:sz w:val="24"/>
                <w:szCs w:val="24"/>
              </w:rPr>
              <w:t>:</w:t>
            </w:r>
            <w:r w:rsidR="00552209" w:rsidRPr="00EC0757">
              <w:rPr>
                <w:b/>
                <w:bCs/>
                <w:sz w:val="24"/>
                <w:szCs w:val="24"/>
              </w:rPr>
              <w:t xml:space="preserve"> </w:t>
            </w:r>
            <w:r w:rsidR="00533477" w:rsidRPr="00EC0757">
              <w:rPr>
                <w:b/>
                <w:bCs/>
                <w:sz w:val="24"/>
                <w:szCs w:val="24"/>
              </w:rPr>
              <w:t>DIAGNOSTYKA INTELIGENCJI W CIĄGU ŻYCIA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5779DD8" w:rsidR="00D62D5D" w:rsidRPr="00EC0757" w:rsidRDefault="00D62D5D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Kod przedmiotu:</w:t>
            </w:r>
            <w:r w:rsidR="00FF6F3B" w:rsidRPr="00EC0757">
              <w:rPr>
                <w:sz w:val="24"/>
                <w:szCs w:val="24"/>
              </w:rPr>
              <w:t xml:space="preserve"> </w:t>
            </w:r>
            <w:r w:rsidR="008146CC" w:rsidRPr="00EC0757">
              <w:rPr>
                <w:sz w:val="24"/>
                <w:szCs w:val="24"/>
              </w:rPr>
              <w:t>D/</w:t>
            </w:r>
            <w:r w:rsidR="000D1FF0" w:rsidRPr="00EC0757">
              <w:rPr>
                <w:sz w:val="24"/>
                <w:szCs w:val="24"/>
              </w:rPr>
              <w:t>4</w:t>
            </w:r>
            <w:r w:rsidR="00BE4B34">
              <w:rPr>
                <w:sz w:val="24"/>
                <w:szCs w:val="24"/>
              </w:rPr>
              <w:t>2</w:t>
            </w:r>
          </w:p>
        </w:tc>
      </w:tr>
      <w:tr w:rsidR="00EC0757" w:rsidRPr="00EC0757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EC075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EC0757" w:rsidRDefault="00D62D5D" w:rsidP="00C275A2">
            <w:pPr>
              <w:rPr>
                <w:b/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Nazwa jednostki organizacyjnej prowadzącej przedmiot / moduł:</w:t>
            </w:r>
            <w:r w:rsidRPr="00EC0757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EC0757" w:rsidRDefault="00D62D5D" w:rsidP="00C275A2">
            <w:pPr>
              <w:rPr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C0757" w:rsidRPr="00EC0757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EC075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43A8A6EB" w:rsidR="00A03B6D" w:rsidRPr="00EC0757" w:rsidRDefault="00D62D5D" w:rsidP="00EA2BC5">
            <w:pPr>
              <w:rPr>
                <w:b/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Nazwa kierunku: </w:t>
            </w:r>
            <w:r w:rsidR="00F74C63" w:rsidRPr="00EC0757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EC0757" w:rsidRPr="00EC0757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EC075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12362EA8" w:rsidR="00D62D5D" w:rsidRPr="00EC0757" w:rsidRDefault="00D62D5D" w:rsidP="00C275A2">
            <w:pPr>
              <w:rPr>
                <w:b/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Forma studiów: </w:t>
            </w:r>
            <w:r w:rsidR="00A807BF" w:rsidRPr="00EC0757">
              <w:rPr>
                <w:b/>
                <w:sz w:val="24"/>
                <w:szCs w:val="24"/>
              </w:rPr>
              <w:t>STACJONAR</w:t>
            </w:r>
            <w:r w:rsidRPr="00EC0757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EC0757" w:rsidRDefault="00D62D5D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EC0757" w:rsidRDefault="00D62D5D" w:rsidP="00C275A2">
            <w:pPr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438F32FC" w:rsidR="007F6E52" w:rsidRPr="00EC0757" w:rsidRDefault="007F6E52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Specjalność: </w:t>
            </w:r>
            <w:r w:rsidR="00F74C63" w:rsidRPr="00EC0757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EC0757" w:rsidRPr="00EC0757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EC075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37AA9621" w:rsidR="00D62D5D" w:rsidRPr="00EC0757" w:rsidRDefault="00D62D5D" w:rsidP="00C275A2">
            <w:pPr>
              <w:rPr>
                <w:b/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Rok / semestr</w:t>
            </w:r>
            <w:r w:rsidRPr="00EC0757">
              <w:rPr>
                <w:b/>
                <w:sz w:val="24"/>
                <w:szCs w:val="24"/>
              </w:rPr>
              <w:t xml:space="preserve">: </w:t>
            </w:r>
            <w:r w:rsidR="00CC2ECC">
              <w:rPr>
                <w:b/>
                <w:sz w:val="24"/>
                <w:szCs w:val="24"/>
              </w:rPr>
              <w:t>III</w:t>
            </w:r>
            <w:r w:rsidR="008146CC" w:rsidRPr="00EC0757">
              <w:rPr>
                <w:b/>
                <w:sz w:val="24"/>
                <w:szCs w:val="24"/>
              </w:rPr>
              <w:t>/</w:t>
            </w:r>
            <w:r w:rsidR="00CC2ECC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EC0757" w:rsidRDefault="00D62D5D" w:rsidP="00C275A2">
            <w:pPr>
              <w:rPr>
                <w:b/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41526D41" w:rsidR="00D62D5D" w:rsidRPr="00EC0757" w:rsidRDefault="005B0A99" w:rsidP="00C275A2">
            <w:pPr>
              <w:rPr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EC0757" w:rsidRDefault="00D62D5D" w:rsidP="00C275A2">
            <w:pPr>
              <w:rPr>
                <w:b/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30774E0E" w:rsidR="00D62D5D" w:rsidRPr="00EC0757" w:rsidRDefault="005B0A99" w:rsidP="00C275A2">
            <w:pPr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POLSKI</w:t>
            </w:r>
          </w:p>
        </w:tc>
      </w:tr>
      <w:tr w:rsidR="00EC0757" w:rsidRPr="00EC0757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EC075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EC0757" w:rsidRDefault="00D62D5D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inne </w:t>
            </w:r>
            <w:r w:rsidRPr="00EC0757">
              <w:rPr>
                <w:sz w:val="24"/>
                <w:szCs w:val="24"/>
              </w:rPr>
              <w:br/>
              <w:t>(wpisać jakie)</w:t>
            </w:r>
          </w:p>
        </w:tc>
      </w:tr>
      <w:tr w:rsidR="00EC0757" w:rsidRPr="00EC0757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EC075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EC0757" w:rsidRDefault="00D62D5D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52D47BB5" w:rsidR="00D62D5D" w:rsidRPr="00EC0757" w:rsidRDefault="004745D1" w:rsidP="00C275A2">
            <w:pPr>
              <w:jc w:val="center"/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41E3024F" w:rsidR="00D62D5D" w:rsidRPr="00EC075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154B14FF" w:rsidR="00D62D5D" w:rsidRPr="00EC0757" w:rsidRDefault="004745D1" w:rsidP="00C275A2">
            <w:pPr>
              <w:jc w:val="center"/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EC075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EC075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EC075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EC0757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C0757" w:rsidRPr="00EC0757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EC0757" w:rsidRDefault="00D62D5D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B52EA29" w:rsidR="00D62D5D" w:rsidRPr="00EC0757" w:rsidRDefault="009D6CCD" w:rsidP="00D62D5D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Dr Irena Sorokosz, prof. uczelni</w:t>
            </w:r>
          </w:p>
        </w:tc>
      </w:tr>
      <w:tr w:rsidR="00EC0757" w:rsidRPr="00EC0757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EC0757" w:rsidRDefault="00D62D5D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EC075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BC22CFB" w14:textId="77777777" w:rsidR="00B70120" w:rsidRDefault="009D6CCD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Dr Irena Sorokosz, prof. </w:t>
            </w:r>
            <w:r w:rsidR="00B70120">
              <w:rPr>
                <w:sz w:val="24"/>
                <w:szCs w:val="24"/>
              </w:rPr>
              <w:t xml:space="preserve">uczelni, mgr Barbara Górska, </w:t>
            </w:r>
          </w:p>
          <w:p w14:paraId="44B306AB" w14:textId="0EB6F42D" w:rsidR="00D62D5D" w:rsidRPr="00EC0757" w:rsidRDefault="00B7012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Urszula Łopaciuk</w:t>
            </w:r>
          </w:p>
        </w:tc>
      </w:tr>
      <w:tr w:rsidR="00EC0757" w:rsidRPr="00EC0757" w14:paraId="234FB0EB" w14:textId="77777777" w:rsidTr="00C275A2">
        <w:tc>
          <w:tcPr>
            <w:tcW w:w="2988" w:type="dxa"/>
            <w:vAlign w:val="center"/>
          </w:tcPr>
          <w:p w14:paraId="41539A3E" w14:textId="6F20E523" w:rsidR="00D62D5D" w:rsidRPr="00EC0757" w:rsidRDefault="00533477" w:rsidP="00C275A2">
            <w:pPr>
              <w:spacing w:before="120" w:after="12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Cel kształcenia</w:t>
            </w:r>
            <w:r w:rsidR="00D62D5D" w:rsidRPr="00EC0757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F510C3F" w14:textId="5C56E4D1" w:rsidR="00D62D5D" w:rsidRPr="00EC0757" w:rsidRDefault="00080E4F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Podstawowy cel przedmiotu to praktyczne przygotowanie studentów do wykonywania zawodu psychologa – diagnosty. Zdobycie wiedzy dotyczącej narzędzi do diagno</w:t>
            </w:r>
            <w:r w:rsidR="004A3D4C" w:rsidRPr="00EC0757">
              <w:rPr>
                <w:sz w:val="24"/>
                <w:szCs w:val="24"/>
              </w:rPr>
              <w:t>styki</w:t>
            </w:r>
            <w:r w:rsidRPr="00EC0757">
              <w:rPr>
                <w:sz w:val="24"/>
                <w:szCs w:val="24"/>
              </w:rPr>
              <w:t xml:space="preserve"> inteligencji oraz umiejętności praktycznych, które umożliwią absolwentom wykonywanie i interpretowanie diagnozy inteligencji narzędziami dostępnymi w Polsce.</w:t>
            </w:r>
          </w:p>
        </w:tc>
      </w:tr>
      <w:tr w:rsidR="00EC0757" w:rsidRPr="00EC0757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EC075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EC0757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EC075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EC0757" w:rsidRPr="00EC0757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EFEKTY UCZENIA SIĘ</w:t>
            </w:r>
          </w:p>
        </w:tc>
      </w:tr>
      <w:tr w:rsidR="00EC0757" w:rsidRPr="00EC0757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EC0757" w:rsidRDefault="00D62D5D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uczenia się</w:t>
            </w:r>
          </w:p>
        </w:tc>
      </w:tr>
      <w:tr w:rsidR="00EC0757" w:rsidRPr="00EC0757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EC0757" w:rsidRDefault="004A430B" w:rsidP="00A807BF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</w:t>
            </w:r>
            <w:r w:rsidR="00217BEC" w:rsidRPr="00EC0757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5CED5A46" w:rsidR="00D62D5D" w:rsidRPr="00EC0757" w:rsidRDefault="00080E4F" w:rsidP="00A807BF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Student</w:t>
            </w:r>
            <w:r w:rsidR="00533477" w:rsidRPr="00EC0757">
              <w:rPr>
                <w:sz w:val="24"/>
                <w:szCs w:val="24"/>
              </w:rPr>
              <w:t xml:space="preserve"> </w:t>
            </w:r>
            <w:r w:rsidR="00C45CDC" w:rsidRPr="00EC0757">
              <w:rPr>
                <w:sz w:val="24"/>
                <w:szCs w:val="24"/>
              </w:rPr>
              <w:t>ma uporządkowan</w:t>
            </w:r>
            <w:r w:rsidR="009F1B47">
              <w:rPr>
                <w:sz w:val="24"/>
                <w:szCs w:val="24"/>
              </w:rPr>
              <w:t>ą</w:t>
            </w:r>
            <w:r w:rsidR="00C45CDC" w:rsidRPr="00EC0757">
              <w:rPr>
                <w:sz w:val="24"/>
                <w:szCs w:val="24"/>
              </w:rPr>
              <w:t xml:space="preserve"> wiedzę na temat </w:t>
            </w:r>
            <w:r w:rsidR="00236632" w:rsidRPr="00EC0757">
              <w:rPr>
                <w:sz w:val="24"/>
                <w:szCs w:val="24"/>
              </w:rPr>
              <w:t xml:space="preserve">struktury diagnozy psychologicznej; </w:t>
            </w:r>
            <w:r w:rsidR="00C45CDC" w:rsidRPr="00EC0757">
              <w:rPr>
                <w:sz w:val="24"/>
                <w:szCs w:val="24"/>
              </w:rPr>
              <w:t xml:space="preserve">etyczno-prawnych aspektów diagnozy inteligencji oraz technicznych aspektów przebiegu badania; wie, jakie zachowania należy obserwować podczas badania i potrafi je interpretować; </w:t>
            </w:r>
            <w:r w:rsidRPr="00EC0757">
              <w:rPr>
                <w:sz w:val="24"/>
                <w:szCs w:val="24"/>
              </w:rPr>
              <w:t xml:space="preserve">zna </w:t>
            </w:r>
            <w:r w:rsidR="009F1B47">
              <w:rPr>
                <w:sz w:val="24"/>
                <w:szCs w:val="24"/>
              </w:rPr>
              <w:t xml:space="preserve">i rozumie na poziomie rozszerzonym </w:t>
            </w:r>
            <w:r w:rsidRPr="00EC0757">
              <w:rPr>
                <w:sz w:val="24"/>
                <w:szCs w:val="24"/>
              </w:rPr>
              <w:t>terminologię używaną w diagnozie inteligencji</w:t>
            </w:r>
            <w:r w:rsidR="000C5D5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F2F3E5" w14:textId="5EB6D849" w:rsidR="009F1B47" w:rsidRDefault="009F1B47" w:rsidP="00C45C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PS_W02</w:t>
            </w:r>
          </w:p>
          <w:p w14:paraId="6302F740" w14:textId="06D1F6BA" w:rsidR="00BF5108" w:rsidRPr="00EC0757" w:rsidRDefault="009F1B47" w:rsidP="00C45C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BF5108" w:rsidRPr="00EC0757">
              <w:rPr>
                <w:sz w:val="24"/>
                <w:szCs w:val="24"/>
              </w:rPr>
              <w:t>_W0</w:t>
            </w:r>
            <w:r>
              <w:rPr>
                <w:sz w:val="24"/>
                <w:szCs w:val="24"/>
              </w:rPr>
              <w:t>8</w:t>
            </w:r>
          </w:p>
          <w:p w14:paraId="0096B869" w14:textId="274B1784" w:rsidR="00D62D5D" w:rsidRPr="00EC0757" w:rsidRDefault="009F1B47" w:rsidP="00236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BF5108" w:rsidRPr="00EC0757">
              <w:rPr>
                <w:sz w:val="24"/>
                <w:szCs w:val="24"/>
              </w:rPr>
              <w:t>_W0</w:t>
            </w:r>
            <w:r>
              <w:rPr>
                <w:sz w:val="24"/>
                <w:szCs w:val="24"/>
              </w:rPr>
              <w:t>9</w:t>
            </w:r>
          </w:p>
        </w:tc>
      </w:tr>
      <w:tr w:rsidR="00EC0757" w:rsidRPr="00EC0757" w14:paraId="339CC90D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A6EAA4" w14:textId="127333AD" w:rsidR="00236632" w:rsidRPr="00EC0757" w:rsidRDefault="009B71F7" w:rsidP="009B71F7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84A0A5" w14:textId="345EB676" w:rsidR="00236632" w:rsidRPr="00EC0757" w:rsidRDefault="00236632" w:rsidP="00C45CD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Student ma pogłębioną wiedzę o współczesnych koncepcjach i badaniach prowadzonych w obszarze diagnozy inteligencji, rozumie ich historyczne i kulturowe uwarunkowania</w:t>
            </w:r>
            <w:r w:rsidR="009F1B47">
              <w:rPr>
                <w:sz w:val="24"/>
                <w:szCs w:val="24"/>
              </w:rPr>
              <w:t>, zorientowane na zastosowanie praktyczne w wybranej specjalności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13B893" w14:textId="30033596" w:rsidR="00236632" w:rsidRPr="00EC0757" w:rsidRDefault="009F1B47" w:rsidP="009F1B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236632" w:rsidRPr="00EC0757">
              <w:rPr>
                <w:sz w:val="24"/>
                <w:szCs w:val="24"/>
              </w:rPr>
              <w:t>_W0</w:t>
            </w:r>
            <w:r>
              <w:rPr>
                <w:sz w:val="24"/>
                <w:szCs w:val="24"/>
              </w:rPr>
              <w:t>4</w:t>
            </w:r>
          </w:p>
        </w:tc>
      </w:tr>
      <w:tr w:rsidR="00236632" w:rsidRPr="00EC0757" w14:paraId="540A889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B99F94" w14:textId="4C9EEE6F" w:rsidR="00236632" w:rsidRPr="00EC0757" w:rsidRDefault="009B71F7" w:rsidP="00A807BF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2BCF67" w14:textId="7DC3FEE9" w:rsidR="00236632" w:rsidRPr="00EC0757" w:rsidRDefault="00236632" w:rsidP="00C45CD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Student ma uporządkowaną wiedzę na temat narzędzi do diagnozy inteligencji, zna podtesty wchodzące w skład testu WAIS-R, WISC-R oraz SB5, i zdolności mierzone poszczególnymi podtestami, wyciąga proste wnioski.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C065B4" w14:textId="22332B44" w:rsidR="00236632" w:rsidRPr="00EC0757" w:rsidRDefault="009F1B47" w:rsidP="00C45C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236632" w:rsidRPr="00EC075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08</w:t>
            </w:r>
          </w:p>
        </w:tc>
      </w:tr>
      <w:tr w:rsidR="00EC0757" w:rsidRPr="00EC0757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6BC3BB32" w:rsidR="00D62D5D" w:rsidRPr="00EC0757" w:rsidRDefault="004A430B" w:rsidP="00A807BF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lastRenderedPageBreak/>
              <w:t>0</w:t>
            </w:r>
            <w:r w:rsidR="001342CF" w:rsidRPr="00EC0757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237B43E3" w:rsidR="00D62D5D" w:rsidRPr="00EC0757" w:rsidRDefault="00080E4F" w:rsidP="00A807BF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Student</w:t>
            </w:r>
            <w:r w:rsidR="009B71F7" w:rsidRPr="00EC0757">
              <w:rPr>
                <w:sz w:val="24"/>
                <w:szCs w:val="24"/>
              </w:rPr>
              <w:t xml:space="preserve"> ma pogłębione umiejętności diagnozowania:</w:t>
            </w:r>
            <w:r w:rsidR="005A3FE2" w:rsidRPr="00EC0757">
              <w:rPr>
                <w:sz w:val="24"/>
                <w:szCs w:val="24"/>
              </w:rPr>
              <w:t xml:space="preserve"> </w:t>
            </w:r>
            <w:r w:rsidRPr="00EC0757">
              <w:rPr>
                <w:sz w:val="24"/>
                <w:szCs w:val="24"/>
              </w:rPr>
              <w:t>dobiera adekwatnie metody stosowane w diagnozie inteligencji uwarunkowane indywidualną sytuacją osoby badanej</w:t>
            </w:r>
            <w:r w:rsidR="009B71F7" w:rsidRPr="00EC0757">
              <w:rPr>
                <w:sz w:val="24"/>
                <w:szCs w:val="24"/>
              </w:rPr>
              <w:t>,</w:t>
            </w:r>
            <w:r w:rsidR="004A3D4C" w:rsidRPr="00EC0757">
              <w:rPr>
                <w:sz w:val="24"/>
                <w:szCs w:val="24"/>
              </w:rPr>
              <w:t xml:space="preserve"> </w:t>
            </w:r>
            <w:r w:rsidRPr="00EC0757">
              <w:rPr>
                <w:sz w:val="24"/>
                <w:szCs w:val="24"/>
              </w:rPr>
              <w:t>klasyfikuje ilorazy inteligencji</w:t>
            </w:r>
            <w:r w:rsidR="008146CC" w:rsidRPr="00EC0757">
              <w:rPr>
                <w:sz w:val="24"/>
                <w:szCs w:val="24"/>
              </w:rPr>
              <w:t>;</w:t>
            </w:r>
            <w:r w:rsidR="009B71F7" w:rsidRPr="00EC0757">
              <w:rPr>
                <w:sz w:val="24"/>
                <w:szCs w:val="24"/>
              </w:rPr>
              <w:t xml:space="preserve"> </w:t>
            </w:r>
            <w:r w:rsidRPr="00EC0757">
              <w:rPr>
                <w:sz w:val="24"/>
                <w:szCs w:val="24"/>
              </w:rPr>
              <w:t>potrafi wyliczyć wiek życia osoby badanej w momencie badania</w:t>
            </w:r>
            <w:r w:rsidR="009B71F7" w:rsidRPr="00EC0757">
              <w:rPr>
                <w:sz w:val="24"/>
                <w:szCs w:val="24"/>
              </w:rPr>
              <w:t xml:space="preserve">, </w:t>
            </w:r>
            <w:r w:rsidRPr="00EC0757">
              <w:rPr>
                <w:sz w:val="24"/>
                <w:szCs w:val="24"/>
              </w:rPr>
              <w:t>analizuje wyniki uzyskane w trakcie badania</w:t>
            </w:r>
            <w:r w:rsidR="009B71F7" w:rsidRPr="00EC0757">
              <w:rPr>
                <w:sz w:val="24"/>
                <w:szCs w:val="24"/>
              </w:rPr>
              <w:t>;</w:t>
            </w:r>
            <w:r w:rsidRPr="00EC0757">
              <w:rPr>
                <w:sz w:val="24"/>
                <w:szCs w:val="24"/>
              </w:rPr>
              <w:t xml:space="preserve"> potrafi obliczyć wyniki surowe, przeliczone, ilorazy inteligencji, przedziały ufności oraz centyle</w:t>
            </w:r>
            <w:r w:rsidR="009B71F7" w:rsidRPr="00EC075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FCB265" w14:textId="77777777" w:rsidR="00717A55" w:rsidRDefault="00717A55" w:rsidP="00BF51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080E4F" w:rsidRPr="00EC0757">
              <w:rPr>
                <w:sz w:val="24"/>
                <w:szCs w:val="24"/>
              </w:rPr>
              <w:t>_U0</w:t>
            </w:r>
            <w:r w:rsidR="00BF5108" w:rsidRPr="00EC0757">
              <w:rPr>
                <w:sz w:val="24"/>
                <w:szCs w:val="24"/>
              </w:rPr>
              <w:t>3</w:t>
            </w:r>
          </w:p>
          <w:p w14:paraId="44350ABA" w14:textId="19AF4BD4" w:rsidR="00BF5108" w:rsidRPr="00EC0757" w:rsidRDefault="00717A55" w:rsidP="00BF51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BF5108" w:rsidRPr="00EC0757">
              <w:rPr>
                <w:sz w:val="24"/>
                <w:szCs w:val="24"/>
              </w:rPr>
              <w:t>_U04</w:t>
            </w:r>
          </w:p>
          <w:p w14:paraId="41E95078" w14:textId="2064CFC6" w:rsidR="00BF5108" w:rsidRPr="00EC0757" w:rsidRDefault="00717A55" w:rsidP="00BF51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BF5108" w:rsidRPr="00EC0757">
              <w:rPr>
                <w:sz w:val="24"/>
                <w:szCs w:val="24"/>
              </w:rPr>
              <w:t>_U13</w:t>
            </w:r>
          </w:p>
          <w:p w14:paraId="036EB78F" w14:textId="77777777" w:rsidR="009B71F7" w:rsidRDefault="00717A55" w:rsidP="005A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BF5108" w:rsidRPr="00EC0757">
              <w:rPr>
                <w:sz w:val="24"/>
                <w:szCs w:val="24"/>
              </w:rPr>
              <w:t>_U14</w:t>
            </w:r>
          </w:p>
          <w:p w14:paraId="4E3CC0BF" w14:textId="5F845080" w:rsidR="00717A55" w:rsidRPr="00EC0757" w:rsidRDefault="00717A55" w:rsidP="005A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PS_U15</w:t>
            </w:r>
          </w:p>
        </w:tc>
      </w:tr>
      <w:tr w:rsidR="00EC0757" w:rsidRPr="00EC0757" w14:paraId="49F3EA5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1C87BB" w14:textId="1EA18509" w:rsidR="005A3FE2" w:rsidRPr="00EC0757" w:rsidRDefault="001342CF" w:rsidP="00A807BF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900A8B" w14:textId="63388397" w:rsidR="005A3FE2" w:rsidRPr="00EC0757" w:rsidRDefault="00717A55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5A3FE2" w:rsidRPr="00EC0757">
              <w:rPr>
                <w:sz w:val="24"/>
                <w:szCs w:val="24"/>
              </w:rPr>
              <w:t>osiada rozwinięte umiejętności konstruowania rozbudowanych pisemnych wypowiedzi wykorzystując wiedzę i kompetencje praktyczne potrafi zinterpretować profilogramy i psychogramy uzyskane w testach mierzących inteligencję, napisać opinię psychologiczną nt. diagnozy inteligencji zgodnie z wymaganą strukturą</w:t>
            </w:r>
            <w:r>
              <w:rPr>
                <w:sz w:val="24"/>
                <w:szCs w:val="24"/>
              </w:rPr>
              <w:t>, w obszarze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BFD1B" w14:textId="57F2DA27" w:rsidR="005A3FE2" w:rsidRPr="00EC0757" w:rsidRDefault="00717A55" w:rsidP="005A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5A3FE2" w:rsidRPr="00EC0757">
              <w:rPr>
                <w:sz w:val="24"/>
                <w:szCs w:val="24"/>
              </w:rPr>
              <w:t>_U07</w:t>
            </w:r>
          </w:p>
          <w:p w14:paraId="2D99C821" w14:textId="61AC4309" w:rsidR="005A3FE2" w:rsidRPr="00EC0757" w:rsidRDefault="00717A55" w:rsidP="005A3F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5A3FE2" w:rsidRPr="00EC0757">
              <w:rPr>
                <w:sz w:val="24"/>
                <w:szCs w:val="24"/>
              </w:rPr>
              <w:t>_U08</w:t>
            </w:r>
          </w:p>
          <w:p w14:paraId="5FF15FC5" w14:textId="182D44B7" w:rsidR="005A3FE2" w:rsidRPr="00EC0757" w:rsidRDefault="00717A55" w:rsidP="00134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5A3FE2" w:rsidRPr="00EC0757">
              <w:rPr>
                <w:sz w:val="24"/>
                <w:szCs w:val="24"/>
              </w:rPr>
              <w:t>_U09</w:t>
            </w:r>
          </w:p>
        </w:tc>
      </w:tr>
      <w:tr w:rsidR="00EC0757" w:rsidRPr="00EC0757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0F8C31D7" w:rsidR="00D62D5D" w:rsidRPr="00EC0757" w:rsidRDefault="004A430B" w:rsidP="00A807BF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</w:t>
            </w:r>
            <w:r w:rsidR="001342CF" w:rsidRPr="00EC0757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01B4B318" w:rsidR="00D62D5D" w:rsidRPr="00EC0757" w:rsidRDefault="00080E4F" w:rsidP="00A807BF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Student</w:t>
            </w:r>
            <w:r w:rsidR="001342CF" w:rsidRPr="00EC0757">
              <w:rPr>
                <w:sz w:val="24"/>
                <w:szCs w:val="24"/>
              </w:rPr>
              <w:t xml:space="preserve"> </w:t>
            </w:r>
            <w:r w:rsidR="00717A55">
              <w:rPr>
                <w:sz w:val="24"/>
                <w:szCs w:val="24"/>
              </w:rPr>
              <w:t>j</w:t>
            </w:r>
            <w:r w:rsidR="001342CF" w:rsidRPr="00EC0757">
              <w:rPr>
                <w:sz w:val="24"/>
                <w:szCs w:val="24"/>
              </w:rPr>
              <w:t xml:space="preserve">est gotów do </w:t>
            </w:r>
            <w:r w:rsidR="00717A55">
              <w:rPr>
                <w:sz w:val="24"/>
                <w:szCs w:val="24"/>
              </w:rPr>
              <w:t xml:space="preserve">prezentowania </w:t>
            </w:r>
            <w:r w:rsidR="001342CF" w:rsidRPr="00EC0757">
              <w:rPr>
                <w:sz w:val="24"/>
                <w:szCs w:val="24"/>
              </w:rPr>
              <w:t xml:space="preserve">zachowania w sposób profesjonalny z przestrzeganiem zasad etyki zawodowej i badawczej w diagnozowaniu inteligencji: </w:t>
            </w:r>
            <w:r w:rsidRPr="00EC0757">
              <w:rPr>
                <w:sz w:val="24"/>
                <w:szCs w:val="24"/>
              </w:rPr>
              <w:t>zachowuje ostrożność/krytycyzm w wyrażaniu opinii, pracuje samodzielnie, wykazuje odpowiedzialność za przeprowadzenie badania testem inteligencji, dba o wypożyczone testy, przestrzega procedury badania</w:t>
            </w:r>
            <w:r w:rsidR="00717A55">
              <w:rPr>
                <w:sz w:val="24"/>
                <w:szCs w:val="24"/>
              </w:rPr>
              <w:t>, w działalności zawodowej</w:t>
            </w:r>
            <w:r w:rsidR="001342CF" w:rsidRPr="00EC075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451E680D" w:rsidR="00D62D5D" w:rsidRPr="00EC0757" w:rsidRDefault="00717A55" w:rsidP="00134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8146CC" w:rsidRPr="00EC0757">
              <w:rPr>
                <w:sz w:val="24"/>
                <w:szCs w:val="24"/>
              </w:rPr>
              <w:t>_K0</w:t>
            </w:r>
            <w:r w:rsidR="001342CF" w:rsidRPr="00EC0757">
              <w:rPr>
                <w:sz w:val="24"/>
                <w:szCs w:val="24"/>
              </w:rPr>
              <w:t>5</w:t>
            </w:r>
          </w:p>
        </w:tc>
      </w:tr>
      <w:tr w:rsidR="00EC0757" w:rsidRPr="00EC0757" w14:paraId="60E32820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A20362" w14:textId="6CEBB763" w:rsidR="001342CF" w:rsidRPr="00EC0757" w:rsidRDefault="001342CF" w:rsidP="00A807BF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689F64" w14:textId="2C0060A0" w:rsidR="001342CF" w:rsidRPr="00EC0757" w:rsidRDefault="00717A55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</w:t>
            </w:r>
            <w:r w:rsidR="001342CF" w:rsidRPr="00EC0757">
              <w:rPr>
                <w:sz w:val="24"/>
                <w:szCs w:val="24"/>
              </w:rPr>
              <w:t xml:space="preserve">ykazuje gotowość do przyjmowania odpowiedzialności za przygotowanie do pracy i prowadzone działania oraz prezentację ich efektów; jest </w:t>
            </w:r>
            <w:r>
              <w:rPr>
                <w:sz w:val="24"/>
                <w:szCs w:val="24"/>
              </w:rPr>
              <w:t>gotów do postepowania zgodnie z wartościami, celami, zadaniami</w:t>
            </w:r>
            <w:r w:rsidR="001342CF" w:rsidRPr="00EC0757">
              <w:rPr>
                <w:sz w:val="24"/>
                <w:szCs w:val="24"/>
              </w:rPr>
              <w:t xml:space="preserve"> związan</w:t>
            </w:r>
            <w:r>
              <w:rPr>
                <w:sz w:val="24"/>
                <w:szCs w:val="24"/>
              </w:rPr>
              <w:t>ymi</w:t>
            </w:r>
            <w:r w:rsidR="001342CF" w:rsidRPr="00EC0757">
              <w:rPr>
                <w:sz w:val="24"/>
                <w:szCs w:val="24"/>
              </w:rPr>
              <w:t xml:space="preserve"> z prowadzeniem badań diagnostycznych w zakresie inteligencji.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7F130" w14:textId="06BAF525" w:rsidR="001342CF" w:rsidRPr="00EC0757" w:rsidRDefault="00717A55" w:rsidP="00134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1342CF" w:rsidRPr="00EC0757">
              <w:rPr>
                <w:sz w:val="24"/>
                <w:szCs w:val="24"/>
              </w:rPr>
              <w:t>_K02</w:t>
            </w:r>
          </w:p>
          <w:p w14:paraId="35B7A289" w14:textId="1EC93221" w:rsidR="001342CF" w:rsidRPr="00EC0757" w:rsidRDefault="00717A55" w:rsidP="001342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1342CF" w:rsidRPr="00EC0757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6</w:t>
            </w:r>
          </w:p>
        </w:tc>
      </w:tr>
    </w:tbl>
    <w:p w14:paraId="2203BCC8" w14:textId="77777777" w:rsidR="00D62D5D" w:rsidRPr="00EC0757" w:rsidRDefault="00D62D5D" w:rsidP="00D62D5D">
      <w:pPr>
        <w:rPr>
          <w:sz w:val="24"/>
          <w:szCs w:val="24"/>
        </w:rPr>
      </w:pPr>
    </w:p>
    <w:tbl>
      <w:tblPr>
        <w:tblW w:w="9843" w:type="dxa"/>
        <w:tblInd w:w="12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843"/>
      </w:tblGrid>
      <w:tr w:rsidR="00EC0757" w:rsidRPr="00EC0757" w14:paraId="0E4D0E8E" w14:textId="77777777" w:rsidTr="00BF5108">
        <w:tc>
          <w:tcPr>
            <w:tcW w:w="9843" w:type="dxa"/>
            <w:vAlign w:val="center"/>
          </w:tcPr>
          <w:p w14:paraId="046E15F5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TREŚCI PROGRAMOWE</w:t>
            </w:r>
          </w:p>
        </w:tc>
      </w:tr>
      <w:tr w:rsidR="00EC0757" w:rsidRPr="00EC0757" w14:paraId="12D854F8" w14:textId="77777777" w:rsidTr="00BF5108">
        <w:tc>
          <w:tcPr>
            <w:tcW w:w="9843" w:type="dxa"/>
            <w:shd w:val="clear" w:color="auto" w:fill="FFFFFF" w:themeFill="background1"/>
          </w:tcPr>
          <w:p w14:paraId="3D341A0E" w14:textId="77777777" w:rsidR="00D62D5D" w:rsidRPr="00EC0757" w:rsidRDefault="00D62D5D" w:rsidP="00C275A2">
            <w:pPr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Wykład</w:t>
            </w:r>
          </w:p>
        </w:tc>
      </w:tr>
      <w:tr w:rsidR="00EC0757" w:rsidRPr="00EC0757" w14:paraId="117BA93F" w14:textId="77777777" w:rsidTr="00BF5108">
        <w:tc>
          <w:tcPr>
            <w:tcW w:w="9843" w:type="dxa"/>
          </w:tcPr>
          <w:p w14:paraId="49FAE1A4" w14:textId="77777777" w:rsidR="004A3D4C" w:rsidRPr="00EC0757" w:rsidRDefault="004A3D4C" w:rsidP="00FF6F3B">
            <w:pPr>
              <w:pStyle w:val="Akapitzlist1"/>
              <w:snapToGrid w:val="0"/>
              <w:spacing w:line="276" w:lineRule="auto"/>
              <w:ind w:left="0"/>
            </w:pPr>
            <w:r w:rsidRPr="00EC0757">
              <w:t xml:space="preserve">Etyczno-prawne aspekty diagnozy inteligencji </w:t>
            </w:r>
          </w:p>
          <w:p w14:paraId="7E197F2B" w14:textId="77777777" w:rsidR="004A3D4C" w:rsidRPr="00EC0757" w:rsidRDefault="004A3D4C" w:rsidP="00FF6F3B">
            <w:pPr>
              <w:pStyle w:val="Akapitzlist1"/>
              <w:snapToGrid w:val="0"/>
              <w:spacing w:line="276" w:lineRule="auto"/>
              <w:ind w:left="0"/>
            </w:pPr>
            <w:r w:rsidRPr="00EC0757">
              <w:t xml:space="preserve">Uwarunkowania decyzji o wyborze testu </w:t>
            </w:r>
          </w:p>
          <w:p w14:paraId="2C2D7945" w14:textId="77777777" w:rsidR="004A3D4C" w:rsidRPr="00EC0757" w:rsidRDefault="004A3D4C" w:rsidP="00FF6F3B">
            <w:pPr>
              <w:pStyle w:val="Akapitzlist1"/>
              <w:snapToGrid w:val="0"/>
              <w:spacing w:line="276" w:lineRule="auto"/>
              <w:ind w:left="0"/>
            </w:pPr>
            <w:r w:rsidRPr="00EC0757">
              <w:t xml:space="preserve">Wartości psychometryczne testów </w:t>
            </w:r>
          </w:p>
          <w:p w14:paraId="20F06C39" w14:textId="77777777" w:rsidR="004A3D4C" w:rsidRPr="00EC0757" w:rsidRDefault="004A3D4C" w:rsidP="00FF6F3B">
            <w:pPr>
              <w:pStyle w:val="Akapitzlist1"/>
              <w:snapToGrid w:val="0"/>
              <w:spacing w:line="276" w:lineRule="auto"/>
              <w:ind w:left="0"/>
            </w:pPr>
            <w:r w:rsidRPr="00EC0757">
              <w:t xml:space="preserve">Pomiar intelektu – rys historyczny </w:t>
            </w:r>
          </w:p>
          <w:p w14:paraId="10406552" w14:textId="3E857543" w:rsidR="00D62D5D" w:rsidRPr="00EC0757" w:rsidRDefault="004A3D4C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  <w:r w:rsidRPr="00EC0757">
              <w:t>Techniczne aspekty przebiegu badania (warunki fizyczne, organizacja przestrzeni, korzystanie z pomocy testowych</w:t>
            </w:r>
          </w:p>
        </w:tc>
      </w:tr>
      <w:tr w:rsidR="00EC0757" w:rsidRPr="00EC0757" w14:paraId="5BE6DD97" w14:textId="77777777" w:rsidTr="00BF5108">
        <w:tc>
          <w:tcPr>
            <w:tcW w:w="9843" w:type="dxa"/>
            <w:shd w:val="clear" w:color="auto" w:fill="FFFFFF" w:themeFill="background1"/>
          </w:tcPr>
          <w:p w14:paraId="5018A10A" w14:textId="77777777" w:rsidR="00D62D5D" w:rsidRPr="00EC0757" w:rsidRDefault="00D62D5D" w:rsidP="00C275A2">
            <w:pPr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Ćwiczenia</w:t>
            </w:r>
          </w:p>
        </w:tc>
      </w:tr>
      <w:tr w:rsidR="00EC0757" w:rsidRPr="00EC0757" w14:paraId="37D2927E" w14:textId="77777777" w:rsidTr="00BF5108">
        <w:tc>
          <w:tcPr>
            <w:tcW w:w="9843" w:type="dxa"/>
          </w:tcPr>
          <w:p w14:paraId="6CBE737B" w14:textId="77777777" w:rsidR="004A3D4C" w:rsidRPr="00EC0757" w:rsidRDefault="00080E4F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Obserwacja zachowania podczas badania </w:t>
            </w:r>
          </w:p>
          <w:p w14:paraId="3ECC0242" w14:textId="77777777" w:rsidR="004A3D4C" w:rsidRPr="00EC0757" w:rsidRDefault="00080E4F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Struktura diagnozy psychologicznej Diagnoza inteligencji małego dziecka: Międzynarodowa Wykonaniowa Skala Leitera P-93, Neutralne Kulturowo Testy Inteligencji: Cattella i Ravena (CFT 1-R i TMK), IDS Skale Inteligencji i Rozwoju dla Dzieci w wieku 5-10 lat </w:t>
            </w:r>
          </w:p>
          <w:p w14:paraId="7417E116" w14:textId="77777777" w:rsidR="004A3D4C" w:rsidRPr="00EC0757" w:rsidRDefault="00080E4F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Diagnoza inteligencji w okresie szkolnym: Skala Inteligencji Stanford - Bineta 5 (SB5), Skala Inteligencji Wechslera Dla Dzieci – wersja zmodyfikowana (WISC-R) </w:t>
            </w:r>
          </w:p>
          <w:p w14:paraId="321A06D7" w14:textId="77777777" w:rsidR="004A3D4C" w:rsidRPr="00EC0757" w:rsidRDefault="00080E4F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Diagnoza inteligencji człowieka dorosłego: Skala Inteligencja D. Wechslera – WAIS-R(PL2) – procedura badania i obliczanie wyników, przykłady dostępnych testów do diagnozy inteligencji płynnej i skrystalizowanej </w:t>
            </w:r>
          </w:p>
          <w:p w14:paraId="42CFC558" w14:textId="2B85247C" w:rsidR="00D62D5D" w:rsidRPr="00EC0757" w:rsidRDefault="00080E4F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Studia przypadków: diagnoza inteligencji osób wybitnie zdolnych, diagnoza inteligencji osób z niepełnosprawnością intelektualną, diagnoza inteligencji u osób ze specyficznymi zaburzeniami uczenia się, diagnoza inteligencji u pacjentów z zaburzenia neurologicznymi</w:t>
            </w:r>
          </w:p>
        </w:tc>
      </w:tr>
      <w:tr w:rsidR="00EC0757" w:rsidRPr="00EC0757" w14:paraId="61640289" w14:textId="77777777" w:rsidTr="00BF5108">
        <w:tc>
          <w:tcPr>
            <w:tcW w:w="9843" w:type="dxa"/>
            <w:shd w:val="clear" w:color="auto" w:fill="FFFFFF" w:themeFill="background1"/>
          </w:tcPr>
          <w:p w14:paraId="244AB73A" w14:textId="77777777" w:rsidR="00D62D5D" w:rsidRPr="00EC0757" w:rsidRDefault="00D62D5D" w:rsidP="00C275A2">
            <w:pPr>
              <w:pStyle w:val="Nagwek1"/>
              <w:rPr>
                <w:szCs w:val="24"/>
              </w:rPr>
            </w:pPr>
            <w:r w:rsidRPr="00EC0757">
              <w:rPr>
                <w:szCs w:val="24"/>
              </w:rPr>
              <w:t>Laboratorium</w:t>
            </w:r>
          </w:p>
        </w:tc>
      </w:tr>
      <w:tr w:rsidR="00EC0757" w:rsidRPr="00EC0757" w14:paraId="393098BC" w14:textId="77777777" w:rsidTr="00BF5108">
        <w:tc>
          <w:tcPr>
            <w:tcW w:w="9843" w:type="dxa"/>
          </w:tcPr>
          <w:p w14:paraId="54C23323" w14:textId="77777777" w:rsidR="00D62D5D" w:rsidRPr="00EC0757" w:rsidRDefault="00D62D5D" w:rsidP="00C275A2">
            <w:pPr>
              <w:rPr>
                <w:sz w:val="24"/>
                <w:szCs w:val="24"/>
              </w:rPr>
            </w:pPr>
          </w:p>
        </w:tc>
      </w:tr>
      <w:tr w:rsidR="00EC0757" w:rsidRPr="00EC0757" w14:paraId="40B80551" w14:textId="77777777" w:rsidTr="00BF5108">
        <w:tc>
          <w:tcPr>
            <w:tcW w:w="9843" w:type="dxa"/>
            <w:shd w:val="clear" w:color="auto" w:fill="FFFFFF" w:themeFill="background1"/>
          </w:tcPr>
          <w:p w14:paraId="18604807" w14:textId="77777777" w:rsidR="00D62D5D" w:rsidRPr="00EC0757" w:rsidRDefault="00D62D5D" w:rsidP="00C275A2">
            <w:pPr>
              <w:pStyle w:val="Nagwek1"/>
              <w:rPr>
                <w:szCs w:val="24"/>
              </w:rPr>
            </w:pPr>
            <w:r w:rsidRPr="00EC0757">
              <w:rPr>
                <w:szCs w:val="24"/>
              </w:rPr>
              <w:t>Projekt</w:t>
            </w:r>
          </w:p>
        </w:tc>
      </w:tr>
      <w:tr w:rsidR="00EC0757" w:rsidRPr="00EC0757" w14:paraId="0ECC250D" w14:textId="77777777" w:rsidTr="00BF5108">
        <w:tc>
          <w:tcPr>
            <w:tcW w:w="9843" w:type="dxa"/>
          </w:tcPr>
          <w:p w14:paraId="6EB0C6EB" w14:textId="77777777" w:rsidR="00D62D5D" w:rsidRPr="00EC0757" w:rsidRDefault="00D62D5D" w:rsidP="00C275A2">
            <w:pPr>
              <w:rPr>
                <w:sz w:val="24"/>
                <w:szCs w:val="24"/>
              </w:rPr>
            </w:pPr>
          </w:p>
        </w:tc>
      </w:tr>
      <w:tr w:rsidR="00EC0757" w:rsidRPr="00EC0757" w14:paraId="0F9BAF0F" w14:textId="77777777" w:rsidTr="00BF5108">
        <w:tc>
          <w:tcPr>
            <w:tcW w:w="9843" w:type="dxa"/>
            <w:shd w:val="clear" w:color="auto" w:fill="D9D9D9"/>
          </w:tcPr>
          <w:p w14:paraId="48B62AFB" w14:textId="77777777" w:rsidR="00D62D5D" w:rsidRPr="00EC0757" w:rsidRDefault="00D62D5D" w:rsidP="00C275A2">
            <w:pPr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Seminarium</w:t>
            </w:r>
          </w:p>
        </w:tc>
      </w:tr>
      <w:tr w:rsidR="00EC0757" w:rsidRPr="00EC0757" w14:paraId="6D973D20" w14:textId="77777777" w:rsidTr="00BF5108">
        <w:tc>
          <w:tcPr>
            <w:tcW w:w="9843" w:type="dxa"/>
          </w:tcPr>
          <w:p w14:paraId="62979E0D" w14:textId="77777777" w:rsidR="00D62D5D" w:rsidRPr="00EC075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EC0757" w:rsidRPr="00EC0757" w14:paraId="4817E298" w14:textId="77777777" w:rsidTr="00BF5108">
        <w:tc>
          <w:tcPr>
            <w:tcW w:w="9843" w:type="dxa"/>
            <w:shd w:val="clear" w:color="auto" w:fill="D9D9D9"/>
          </w:tcPr>
          <w:p w14:paraId="5E10DDBF" w14:textId="77777777" w:rsidR="00D62D5D" w:rsidRPr="00EC0757" w:rsidRDefault="00D62D5D" w:rsidP="00C275A2">
            <w:pPr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EC0757" w14:paraId="1CF98F2F" w14:textId="77777777" w:rsidTr="00BF5108">
        <w:tc>
          <w:tcPr>
            <w:tcW w:w="9843" w:type="dxa"/>
          </w:tcPr>
          <w:p w14:paraId="575CC4DF" w14:textId="77777777" w:rsidR="00D62D5D" w:rsidRPr="00EC0757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EC075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C0757" w:rsidRPr="00EC0757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EC075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8EAD825" w14:textId="77777777" w:rsidR="004A3D4C" w:rsidRPr="00EC0757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t xml:space="preserve">Bednarek, D. (2016). </w:t>
            </w:r>
            <w:r w:rsidRPr="00EC0757">
              <w:rPr>
                <w:i/>
                <w:iCs/>
              </w:rPr>
              <w:t>Zawód psycholog. Regulacje prawne i etyka zawodowa</w:t>
            </w:r>
            <w:r w:rsidRPr="00EC0757">
              <w:t xml:space="preserve">. Warszawa: Wydawnictwo Naukowe PWN. </w:t>
            </w:r>
          </w:p>
          <w:p w14:paraId="1ECC715F" w14:textId="44D9B67B" w:rsidR="004A3D4C" w:rsidRPr="00EC0757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t xml:space="preserve">Brzeziński, J., Gaul, M., Hornowska, E., Jaworowska, A. Machowski, A., &amp; Zakrzewska, M. (2004). </w:t>
            </w:r>
            <w:r w:rsidRPr="00EC0757">
              <w:rPr>
                <w:i/>
                <w:iCs/>
              </w:rPr>
              <w:t>Skala Inteligencji D. Wechslera dla dorosłych. Wersja zrewidowana – renormalizacja.</w:t>
            </w:r>
            <w:r w:rsidRPr="00EC0757">
              <w:t xml:space="preserve"> Warszawa: Pracownia Testów Psychologicznych PTP.</w:t>
            </w:r>
          </w:p>
          <w:p w14:paraId="4F8352FC" w14:textId="4AE8177B" w:rsidR="004A3D4C" w:rsidRPr="00EC0757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t xml:space="preserve">Gale, H.R., Sajewicz-Radtke, U., Radtke, B.M., &amp; Lipowska, M. (2017). </w:t>
            </w:r>
            <w:r w:rsidRPr="00EC0757">
              <w:rPr>
                <w:i/>
                <w:iCs/>
              </w:rPr>
              <w:t>Skala Inteligencji Stanford-</w:t>
            </w:r>
            <w:r w:rsidR="00EC0757" w:rsidRPr="00EC0757">
              <w:rPr>
                <w:i/>
                <w:iCs/>
              </w:rPr>
              <w:t>Binet,</w:t>
            </w:r>
            <w:r w:rsidRPr="00EC0757">
              <w:rPr>
                <w:i/>
                <w:iCs/>
              </w:rPr>
              <w:t xml:space="preserve"> Edycja Piąta</w:t>
            </w:r>
            <w:r w:rsidRPr="00EC0757">
              <w:t>. Gdańsk: Pracownia Testów Psychologicznych i Pedagogicznych.</w:t>
            </w:r>
          </w:p>
          <w:p w14:paraId="166E7484" w14:textId="6F3A5CA1" w:rsidR="004A3D4C" w:rsidRPr="00EC0757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t xml:space="preserve">Grob, A., Meyer, C. S., &amp; Hagmann-von Arx, P. (Polska adaptacja i podręcznik: Jaworowska, A. &amp; Matczak, A.). (2013). </w:t>
            </w:r>
            <w:r w:rsidRPr="00EC0757">
              <w:rPr>
                <w:i/>
                <w:iCs/>
              </w:rPr>
              <w:t xml:space="preserve">IDS Skale Inteligencji i Rozwoju dla Dzieci w wieku 5-10 lat. </w:t>
            </w:r>
            <w:r w:rsidRPr="00EC0757">
              <w:t>Warszawa: Pracownia Testów Psychologicznych PTP.</w:t>
            </w:r>
          </w:p>
          <w:p w14:paraId="6D66B53C" w14:textId="2D00856D" w:rsidR="00080E4F" w:rsidRPr="00EC0757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t xml:space="preserve">Hornowska, E. (2004). </w:t>
            </w:r>
            <w:r w:rsidRPr="00EC0757">
              <w:rPr>
                <w:i/>
                <w:iCs/>
              </w:rPr>
              <w:t>Skala Inteligencji dla Dorosłych Davida Wechslera WAIS-R oraz WAIS-III</w:t>
            </w:r>
            <w:r w:rsidRPr="00EC0757">
              <w:t>. s. 13-25 i 70-112. Warszawa: Wydawnictwo Naukowe SCHOLAR.</w:t>
            </w:r>
          </w:p>
          <w:p w14:paraId="306A6083" w14:textId="660D686A" w:rsidR="004A3D4C" w:rsidRPr="00EC0757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t>Leiter, R. G. (Polska standaryzacja i podręcznik: Jaworowska, A., Matczak, A., &amp; Szustrowa, T.</w:t>
            </w:r>
            <w:r w:rsidR="00EC0757" w:rsidRPr="00EC0757">
              <w:t>). (</w:t>
            </w:r>
            <w:r w:rsidRPr="00EC0757">
              <w:t xml:space="preserve">2009). </w:t>
            </w:r>
            <w:r w:rsidRPr="00EC0757">
              <w:rPr>
                <w:i/>
                <w:iCs/>
              </w:rPr>
              <w:t>Międzynarodowa Wykonaniowa Skala Leitera P-93</w:t>
            </w:r>
            <w:r w:rsidRPr="00EC0757">
              <w:t xml:space="preserve">. Warszawa: Pracownia Testów Psychologicznych PTP. </w:t>
            </w:r>
          </w:p>
          <w:p w14:paraId="07BBAFF3" w14:textId="080B60AC" w:rsidR="004A3D4C" w:rsidRPr="00EC0757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t xml:space="preserve">Matczak, A., Piotrowska, </w:t>
            </w:r>
            <w:r w:rsidR="00533477" w:rsidRPr="00EC0757">
              <w:t>A.,</w:t>
            </w:r>
            <w:r w:rsidRPr="00EC0757">
              <w:t xml:space="preserve"> &amp; Ciarkowska, W. (2008). </w:t>
            </w:r>
            <w:r w:rsidRPr="00EC0757">
              <w:rPr>
                <w:i/>
                <w:iCs/>
              </w:rPr>
              <w:t>Skala Inteligencji D. Wechslera dla dzieci – Wersja zmodyfikowana (WISC-R).</w:t>
            </w:r>
            <w:r w:rsidRPr="00EC0757">
              <w:t xml:space="preserve"> Warszawa: Pracownia Testów Psychologicznych PTP.</w:t>
            </w:r>
          </w:p>
          <w:p w14:paraId="6E607A16" w14:textId="77777777" w:rsidR="004A3D4C" w:rsidRPr="00EC0757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t xml:space="preserve">Szustrowa, T., &amp; Jaworowska, A. (2003). </w:t>
            </w:r>
            <w:r w:rsidRPr="00EC0757">
              <w:rPr>
                <w:i/>
                <w:iCs/>
              </w:rPr>
              <w:t>Test Matryc Ravena w Wersji Kolorowej</w:t>
            </w:r>
            <w:r w:rsidRPr="00EC0757">
              <w:t xml:space="preserve">. Warszawa: Pracownia Testów Psychologicznych PTP. </w:t>
            </w:r>
          </w:p>
          <w:p w14:paraId="26482A4F" w14:textId="25F3758D" w:rsidR="004A3D4C" w:rsidRPr="00EC0757" w:rsidRDefault="00080E4F" w:rsidP="00FF6F3B">
            <w:pPr>
              <w:pStyle w:val="Akapitzlist1"/>
              <w:spacing w:line="276" w:lineRule="auto"/>
              <w:ind w:left="0"/>
            </w:pPr>
            <w:r w:rsidRPr="00EC0757">
              <w:t xml:space="preserve">Weiß, R. H., &amp; Osterland, J. (2011). </w:t>
            </w:r>
            <w:r w:rsidRPr="00EC0757">
              <w:rPr>
                <w:i/>
                <w:iCs/>
              </w:rPr>
              <w:t>Neutralny Kulturowo Test Inteligencji Cattella CFT 1-</w:t>
            </w:r>
            <w:r w:rsidR="00533477" w:rsidRPr="00EC0757">
              <w:rPr>
                <w:i/>
                <w:iCs/>
              </w:rPr>
              <w:t>4</w:t>
            </w:r>
            <w:r w:rsidR="00533477" w:rsidRPr="00EC0757">
              <w:t>.</w:t>
            </w:r>
            <w:r w:rsidRPr="00EC0757">
              <w:t xml:space="preserve"> Warszawa: Pracownia Testów Psychologicznych PTP</w:t>
            </w:r>
          </w:p>
          <w:p w14:paraId="571A62A2" w14:textId="5C0352FE" w:rsidR="00D62D5D" w:rsidRPr="00EC0757" w:rsidRDefault="00080E4F" w:rsidP="00533477">
            <w:pPr>
              <w:pStyle w:val="Akapitzlist1"/>
              <w:spacing w:line="276" w:lineRule="auto"/>
              <w:ind w:left="0"/>
            </w:pPr>
            <w:r w:rsidRPr="00EC0757">
              <w:t xml:space="preserve"> Krasowicz-Kupis,</w:t>
            </w:r>
            <w:r w:rsidR="004A3D4C" w:rsidRPr="00EC0757">
              <w:t xml:space="preserve"> G. &amp; Wiejak, K. (2006). </w:t>
            </w:r>
            <w:r w:rsidR="004A3D4C" w:rsidRPr="00EC0757">
              <w:rPr>
                <w:i/>
                <w:iCs/>
              </w:rPr>
              <w:t>Skala Inteligencji Wechslera dla dzieci (WISC-R) w praktyce psychologicznej</w:t>
            </w:r>
            <w:r w:rsidR="004A3D4C" w:rsidRPr="00EC0757">
              <w:t>. Warszawa: Wydawnictwo Naukowe PWN.</w:t>
            </w:r>
          </w:p>
        </w:tc>
      </w:tr>
      <w:tr w:rsidR="00EC0757" w:rsidRPr="00EC0757" w14:paraId="6E21858E" w14:textId="77777777" w:rsidTr="00C275A2">
        <w:tc>
          <w:tcPr>
            <w:tcW w:w="2660" w:type="dxa"/>
          </w:tcPr>
          <w:p w14:paraId="79CD836E" w14:textId="77777777" w:rsidR="00D62D5D" w:rsidRPr="00EC075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22BF56A3" w14:textId="37885132" w:rsidR="004A3D4C" w:rsidRPr="00EC0757" w:rsidRDefault="00080E4F" w:rsidP="00217BE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Jaworowska, A., Matczak, A. (2002). </w:t>
            </w:r>
            <w:r w:rsidRPr="00EC0757">
              <w:rPr>
                <w:i/>
                <w:iCs/>
                <w:sz w:val="24"/>
                <w:szCs w:val="24"/>
              </w:rPr>
              <w:t>Omnibus. Test inteligencji</w:t>
            </w:r>
            <w:r w:rsidRPr="00EC0757">
              <w:rPr>
                <w:sz w:val="24"/>
                <w:szCs w:val="24"/>
              </w:rPr>
              <w:t>. Warszawa: Pracownia Testów Psychologicznych PTP.</w:t>
            </w:r>
          </w:p>
          <w:p w14:paraId="267A9362" w14:textId="77777777" w:rsidR="004A3D4C" w:rsidRPr="00EC0757" w:rsidRDefault="00080E4F" w:rsidP="00217BE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Jaworowska, A., Szustrowa, T. (2000). </w:t>
            </w:r>
            <w:r w:rsidRPr="00EC0757">
              <w:rPr>
                <w:i/>
                <w:iCs/>
                <w:sz w:val="24"/>
                <w:szCs w:val="24"/>
              </w:rPr>
              <w:t>Test Matryc Ravena w wersji standard. Formy: Klasyczna, Równoległa, Plus</w:t>
            </w:r>
            <w:r w:rsidRPr="00EC0757">
              <w:rPr>
                <w:sz w:val="24"/>
                <w:szCs w:val="24"/>
              </w:rPr>
              <w:t xml:space="preserve">. Warszawa: Pracownia Testów Psychologicznych PTP. 2. Matczak, A., Jaworowska, A., Ciechanowicz, A. Stańczak, J. (2006). </w:t>
            </w:r>
            <w:r w:rsidRPr="00EC0757">
              <w:rPr>
                <w:i/>
                <w:iCs/>
                <w:sz w:val="24"/>
                <w:szCs w:val="24"/>
              </w:rPr>
              <w:t>Bateria Testów APIS-Z. Podręcznik.</w:t>
            </w:r>
            <w:r w:rsidRPr="00EC0757">
              <w:rPr>
                <w:sz w:val="24"/>
                <w:szCs w:val="24"/>
              </w:rPr>
              <w:t xml:space="preserve"> Warszawa: Pracownia Testów Psychologicznych PTP. </w:t>
            </w:r>
          </w:p>
          <w:p w14:paraId="6290E3B0" w14:textId="77777777" w:rsidR="004A3D4C" w:rsidRPr="00EC0757" w:rsidRDefault="00080E4F" w:rsidP="00217BE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Matczak, A., Martowska, K. (2013). </w:t>
            </w:r>
            <w:r w:rsidRPr="00EC0757">
              <w:rPr>
                <w:i/>
                <w:iCs/>
                <w:sz w:val="24"/>
                <w:szCs w:val="24"/>
              </w:rPr>
              <w:t>Neutralny Kulturowo Test Inteligencji - wersja 3 Raymonda B. Cattella i Alberty K. S. Cattell. CFT-3. Podręcznik</w:t>
            </w:r>
            <w:r w:rsidRPr="00EC0757">
              <w:rPr>
                <w:sz w:val="24"/>
                <w:szCs w:val="24"/>
              </w:rPr>
              <w:t xml:space="preserve">. Warszawa: Pracownia Testów Psychologicznych PTP. </w:t>
            </w:r>
          </w:p>
          <w:p w14:paraId="5C381243" w14:textId="2A1990C4" w:rsidR="00D62D5D" w:rsidRPr="00EC0757" w:rsidRDefault="00080E4F" w:rsidP="00217BE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Strelau, </w:t>
            </w:r>
            <w:r w:rsidR="00EC0757" w:rsidRPr="00EC0757">
              <w:rPr>
                <w:sz w:val="24"/>
                <w:szCs w:val="24"/>
              </w:rPr>
              <w:t>J. (</w:t>
            </w:r>
            <w:r w:rsidR="00533477" w:rsidRPr="00EC0757">
              <w:rPr>
                <w:sz w:val="24"/>
                <w:szCs w:val="24"/>
              </w:rPr>
              <w:t>1997</w:t>
            </w:r>
            <w:r w:rsidRPr="00EC0757">
              <w:rPr>
                <w:sz w:val="24"/>
                <w:szCs w:val="24"/>
              </w:rPr>
              <w:t xml:space="preserve">). </w:t>
            </w:r>
            <w:r w:rsidRPr="00EC0757">
              <w:rPr>
                <w:i/>
                <w:iCs/>
                <w:sz w:val="24"/>
                <w:szCs w:val="24"/>
              </w:rPr>
              <w:t>Inteligencja człowieka</w:t>
            </w:r>
            <w:r w:rsidRPr="00EC0757">
              <w:rPr>
                <w:sz w:val="24"/>
                <w:szCs w:val="24"/>
              </w:rPr>
              <w:t>.</w:t>
            </w:r>
            <w:r w:rsidR="008146CC" w:rsidRPr="00EC0757">
              <w:rPr>
                <w:sz w:val="24"/>
                <w:szCs w:val="24"/>
              </w:rPr>
              <w:t xml:space="preserve"> </w:t>
            </w:r>
            <w:r w:rsidRPr="00EC0757">
              <w:rPr>
                <w:sz w:val="24"/>
                <w:szCs w:val="24"/>
              </w:rPr>
              <w:t>Warszawa: Wydawnictwo Żak.</w:t>
            </w:r>
          </w:p>
        </w:tc>
      </w:tr>
      <w:tr w:rsidR="00EC0757" w:rsidRPr="00EC0757" w14:paraId="17D9D181" w14:textId="77777777" w:rsidTr="00C275A2">
        <w:tc>
          <w:tcPr>
            <w:tcW w:w="2660" w:type="dxa"/>
          </w:tcPr>
          <w:p w14:paraId="170D8409" w14:textId="77777777" w:rsidR="00D62D5D" w:rsidRPr="00EC075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Metody kształcenia</w:t>
            </w:r>
            <w:r w:rsidR="007F6E52" w:rsidRPr="00EC0757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F71ACEF" w14:textId="77777777" w:rsidR="00D33F17" w:rsidRPr="00EC0757" w:rsidRDefault="00D33F17" w:rsidP="00D33F17">
            <w:pPr>
              <w:rPr>
                <w:bCs/>
                <w:sz w:val="24"/>
                <w:szCs w:val="24"/>
              </w:rPr>
            </w:pPr>
            <w:r w:rsidRPr="00EC0757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56B32819" w:rsidR="00D62D5D" w:rsidRPr="00EC0757" w:rsidRDefault="00D33F17" w:rsidP="008146CC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C0757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</w:t>
            </w:r>
          </w:p>
        </w:tc>
      </w:tr>
      <w:tr w:rsidR="00EC0757" w:rsidRPr="00EC0757" w14:paraId="679ADD72" w14:textId="77777777" w:rsidTr="00C275A2">
        <w:tc>
          <w:tcPr>
            <w:tcW w:w="2660" w:type="dxa"/>
          </w:tcPr>
          <w:p w14:paraId="1A471350" w14:textId="77777777" w:rsidR="007F6E52" w:rsidRPr="00EC0757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FB67859" w:rsidR="007F6E52" w:rsidRPr="00EC0757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EC0757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C0757" w:rsidRPr="00EC0757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EC0757" w:rsidRDefault="00D62D5D" w:rsidP="00F74C63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Nr efektu uczenia </w:t>
            </w:r>
            <w:r w:rsidRPr="00EC0757">
              <w:rPr>
                <w:sz w:val="24"/>
                <w:szCs w:val="24"/>
              </w:rPr>
              <w:lastRenderedPageBreak/>
              <w:t>się/grupy efektów</w:t>
            </w:r>
          </w:p>
        </w:tc>
      </w:tr>
      <w:tr w:rsidR="00EC0757" w:rsidRPr="00EC0757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0D0C8A0B" w:rsidR="00D62D5D" w:rsidRPr="00EC0757" w:rsidRDefault="008146CC" w:rsidP="00A70FB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lastRenderedPageBreak/>
              <w:t>Aktywne uczestnictwo w zajęciach, wypowiedzi w trakcie zajęć, praca indywidualna i grupowa. Analiza sytuacji problemowej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B6BAD67" w:rsidR="00D62D5D" w:rsidRPr="00EC0757" w:rsidRDefault="008146CC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</w:t>
            </w:r>
            <w:r w:rsidR="00EC0757" w:rsidRPr="00EC0757">
              <w:rPr>
                <w:sz w:val="24"/>
                <w:szCs w:val="24"/>
              </w:rPr>
              <w:t>3</w:t>
            </w:r>
            <w:r w:rsidRPr="00EC0757">
              <w:rPr>
                <w:sz w:val="24"/>
                <w:szCs w:val="24"/>
              </w:rPr>
              <w:t>, 0</w:t>
            </w:r>
            <w:r w:rsidR="00EC0757" w:rsidRPr="00EC0757">
              <w:rPr>
                <w:sz w:val="24"/>
                <w:szCs w:val="24"/>
              </w:rPr>
              <w:t>4</w:t>
            </w:r>
            <w:r w:rsidRPr="00EC0757">
              <w:rPr>
                <w:sz w:val="24"/>
                <w:szCs w:val="24"/>
              </w:rPr>
              <w:t xml:space="preserve">, </w:t>
            </w:r>
            <w:r w:rsidR="00EC0757" w:rsidRPr="00EC0757">
              <w:rPr>
                <w:sz w:val="24"/>
                <w:szCs w:val="24"/>
              </w:rPr>
              <w:t>05</w:t>
            </w:r>
          </w:p>
        </w:tc>
      </w:tr>
      <w:tr w:rsidR="00EC0757" w:rsidRPr="00EC0757" w14:paraId="577C5F0D" w14:textId="77777777" w:rsidTr="00C275A2">
        <w:tc>
          <w:tcPr>
            <w:tcW w:w="8208" w:type="dxa"/>
            <w:gridSpan w:val="2"/>
          </w:tcPr>
          <w:p w14:paraId="12B2830E" w14:textId="6B5FF6E3" w:rsidR="00D62D5D" w:rsidRPr="00EC0757" w:rsidRDefault="008146CC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Opracowanie prezentacji-analizy na wybrany temat.</w:t>
            </w:r>
          </w:p>
        </w:tc>
        <w:tc>
          <w:tcPr>
            <w:tcW w:w="1800" w:type="dxa"/>
          </w:tcPr>
          <w:p w14:paraId="655A625C" w14:textId="78E6E90B" w:rsidR="00D62D5D" w:rsidRPr="00EC0757" w:rsidRDefault="008146CC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</w:t>
            </w:r>
            <w:r w:rsidR="00EC0757" w:rsidRPr="00EC0757">
              <w:rPr>
                <w:sz w:val="24"/>
                <w:szCs w:val="24"/>
              </w:rPr>
              <w:t>5</w:t>
            </w:r>
            <w:r w:rsidRPr="00EC0757">
              <w:rPr>
                <w:sz w:val="24"/>
                <w:szCs w:val="24"/>
              </w:rPr>
              <w:t>, 0</w:t>
            </w:r>
            <w:r w:rsidR="00EC0757" w:rsidRPr="00EC0757">
              <w:rPr>
                <w:sz w:val="24"/>
                <w:szCs w:val="24"/>
              </w:rPr>
              <w:t>6</w:t>
            </w:r>
            <w:r w:rsidRPr="00EC0757">
              <w:rPr>
                <w:sz w:val="24"/>
                <w:szCs w:val="24"/>
              </w:rPr>
              <w:t>, 0</w:t>
            </w:r>
            <w:r w:rsidR="00EC0757" w:rsidRPr="00EC0757">
              <w:rPr>
                <w:sz w:val="24"/>
                <w:szCs w:val="24"/>
              </w:rPr>
              <w:t>7</w:t>
            </w:r>
          </w:p>
        </w:tc>
      </w:tr>
      <w:tr w:rsidR="00EC0757" w:rsidRPr="00EC0757" w14:paraId="0D21115C" w14:textId="77777777" w:rsidTr="00C275A2">
        <w:tc>
          <w:tcPr>
            <w:tcW w:w="8208" w:type="dxa"/>
            <w:gridSpan w:val="2"/>
          </w:tcPr>
          <w:p w14:paraId="59576AAF" w14:textId="5ED46AAD" w:rsidR="00D62D5D" w:rsidRPr="00EC0757" w:rsidRDefault="008146CC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Test egzaminacyjny</w:t>
            </w:r>
          </w:p>
        </w:tc>
        <w:tc>
          <w:tcPr>
            <w:tcW w:w="1800" w:type="dxa"/>
          </w:tcPr>
          <w:p w14:paraId="09A4AA2C" w14:textId="2884CF04" w:rsidR="00D62D5D" w:rsidRPr="00EC0757" w:rsidRDefault="008146CC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01</w:t>
            </w:r>
            <w:r w:rsidR="00533477" w:rsidRPr="00EC0757">
              <w:rPr>
                <w:sz w:val="24"/>
                <w:szCs w:val="24"/>
              </w:rPr>
              <w:t>,02,03</w:t>
            </w:r>
          </w:p>
        </w:tc>
      </w:tr>
      <w:tr w:rsidR="00D62D5D" w:rsidRPr="00EC0757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EC0757" w:rsidRDefault="00D62D5D" w:rsidP="00C275A2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5B0D446" w14:textId="1FB9A99E" w:rsidR="00D33F17" w:rsidRPr="00EC0757" w:rsidRDefault="00D33F17" w:rsidP="00D33F17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EC0757">
              <w:rPr>
                <w:rFonts w:eastAsia="Calibri"/>
                <w:sz w:val="24"/>
                <w:szCs w:val="24"/>
                <w:lang w:eastAsia="en-US"/>
              </w:rPr>
              <w:t xml:space="preserve">Wykład – egzamin testowy </w:t>
            </w:r>
          </w:p>
          <w:p w14:paraId="4B0FBED6" w14:textId="13152EA0" w:rsidR="00217BEC" w:rsidRPr="00EC0757" w:rsidRDefault="00D33F17" w:rsidP="00217BEC">
            <w:pPr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Ćwiczenia -</w:t>
            </w:r>
            <w:r w:rsidR="008146CC" w:rsidRPr="00EC0757">
              <w:rPr>
                <w:sz w:val="24"/>
                <w:szCs w:val="24"/>
              </w:rPr>
              <w:t>s</w:t>
            </w:r>
            <w:r w:rsidRPr="00EC0757">
              <w:rPr>
                <w:sz w:val="24"/>
                <w:szCs w:val="24"/>
              </w:rPr>
              <w:t>amodzielne przeprowadzenie diagnozy inteligencji człowieka</w:t>
            </w:r>
            <w:r w:rsidR="008146CC" w:rsidRPr="00EC0757">
              <w:rPr>
                <w:sz w:val="24"/>
                <w:szCs w:val="24"/>
              </w:rPr>
              <w:t xml:space="preserve"> (</w:t>
            </w:r>
            <w:r w:rsidRPr="00EC0757">
              <w:rPr>
                <w:sz w:val="24"/>
                <w:szCs w:val="24"/>
              </w:rPr>
              <w:t>dziecka i dorosłego</w:t>
            </w:r>
            <w:r w:rsidR="008146CC" w:rsidRPr="00EC0757">
              <w:rPr>
                <w:sz w:val="24"/>
                <w:szCs w:val="24"/>
              </w:rPr>
              <w:t>)</w:t>
            </w:r>
            <w:r w:rsidRPr="00EC0757">
              <w:rPr>
                <w:sz w:val="24"/>
                <w:szCs w:val="24"/>
              </w:rPr>
              <w:t xml:space="preserve"> za pomocą samodzielnie dobranych metod, wykonanie obliczeń i interpretacji</w:t>
            </w:r>
          </w:p>
        </w:tc>
      </w:tr>
    </w:tbl>
    <w:p w14:paraId="77268538" w14:textId="77777777" w:rsidR="00D62D5D" w:rsidRPr="00EC0757" w:rsidRDefault="00D62D5D" w:rsidP="00D62D5D">
      <w:pPr>
        <w:rPr>
          <w:sz w:val="24"/>
          <w:szCs w:val="24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EC0757" w:rsidRPr="00EC0757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EC075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14:paraId="558240F3" w14:textId="77777777" w:rsidR="00D62D5D" w:rsidRPr="00EC0757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EC075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757" w:rsidRPr="00EC0757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EC0757" w:rsidRDefault="00D62D5D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Liczba godzin  </w:t>
            </w:r>
          </w:p>
        </w:tc>
      </w:tr>
      <w:tr w:rsidR="00EC0757" w:rsidRPr="00EC0757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EC0757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EC0757" w:rsidRDefault="000E6065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EC0757" w:rsidRDefault="000E6065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W tym zajęcia powiązane </w:t>
            </w:r>
            <w:r w:rsidRPr="00EC0757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EC0757" w:rsidRDefault="000E6065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EC0757" w:rsidRPr="00EC0757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EC075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314B4E5D" w:rsidR="000E6065" w:rsidRPr="00EC0757" w:rsidRDefault="008146CC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1B462CFF" w:rsidR="000E6065" w:rsidRPr="00EC0757" w:rsidRDefault="00AB2976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EC075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EC075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38E8DC7" w:rsidR="000E6065" w:rsidRPr="00EC0757" w:rsidRDefault="00144039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792F19A4" w14:textId="6E38F279" w:rsidR="000E6065" w:rsidRPr="00EC0757" w:rsidRDefault="00AB2976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EC075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EC0757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C075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6AFEFF38" w:rsidR="000E6065" w:rsidRPr="00EC0757" w:rsidRDefault="008146CC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3F6F1126" w:rsidR="000E6065" w:rsidRPr="00EC0757" w:rsidRDefault="00AB2976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EC075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EC075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2D99A57" w:rsidR="000E6065" w:rsidRPr="00EC0757" w:rsidRDefault="00AB2976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1</w:t>
            </w:r>
            <w:r w:rsidR="00144039" w:rsidRPr="00EC0757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79B623F5" w:rsidR="000E6065" w:rsidRPr="00EC0757" w:rsidRDefault="00144039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EC075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EC075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Przygotowanie projektu / eseju / itp.</w:t>
            </w:r>
            <w:r w:rsidRPr="00EC075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3480B22A" w:rsidR="000E6065" w:rsidRPr="00EC0757" w:rsidRDefault="00144039" w:rsidP="00D828D1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1</w:t>
            </w:r>
            <w:r w:rsidR="00AB2976" w:rsidRPr="00EC0757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839510B" w14:textId="7CE9E7BA" w:rsidR="000E6065" w:rsidRPr="00EC0757" w:rsidRDefault="00144039" w:rsidP="00D828D1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1</w:t>
            </w:r>
            <w:r w:rsidR="00AB2976" w:rsidRPr="00EC0757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9E6FF44" w14:textId="57C6431F" w:rsidR="000E6065" w:rsidRPr="00EC075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EC075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BE1C661" w:rsidR="000E6065" w:rsidRPr="00EC0757" w:rsidRDefault="00144039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00550DF5" w:rsidR="000E6065" w:rsidRPr="00EC0757" w:rsidRDefault="00144039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FCAAA1C" w14:textId="6C09E589" w:rsidR="000E6065" w:rsidRPr="00EC075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EC075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4D893543" w:rsidR="000E6065" w:rsidRPr="00EC0757" w:rsidRDefault="00AB2976" w:rsidP="00C275A2">
            <w:pPr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EC075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EC0757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EC0757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EC075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EC075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EC0757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EC0757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FEC5FD5" w:rsidR="000E6065" w:rsidRPr="00EC0757" w:rsidRDefault="0014403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76</w:t>
            </w:r>
          </w:p>
        </w:tc>
        <w:tc>
          <w:tcPr>
            <w:tcW w:w="1985" w:type="dxa"/>
          </w:tcPr>
          <w:p w14:paraId="24A84EC7" w14:textId="0FB973AF" w:rsidR="000E6065" w:rsidRPr="00EC0757" w:rsidRDefault="0014403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4</w:t>
            </w:r>
            <w:r w:rsidR="00AB2976" w:rsidRPr="00EC0757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77777777" w:rsidR="000E6065" w:rsidRPr="00EC0757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EC0757" w:rsidRPr="00EC0757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EC0757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0F462D8" w:rsidR="00D62D5D" w:rsidRPr="00EC0757" w:rsidRDefault="0014403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3</w:t>
            </w:r>
          </w:p>
        </w:tc>
      </w:tr>
      <w:tr w:rsidR="00EC0757" w:rsidRPr="00EC0757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EC075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157692E8" w:rsidR="00D62D5D" w:rsidRPr="00EC0757" w:rsidRDefault="00144039" w:rsidP="00AB297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3</w:t>
            </w:r>
            <w:r w:rsidR="00AB2976" w:rsidRPr="00EC0757">
              <w:rPr>
                <w:b/>
                <w:sz w:val="24"/>
                <w:szCs w:val="24"/>
              </w:rPr>
              <w:t xml:space="preserve"> PSYCHOLOGIA</w:t>
            </w:r>
          </w:p>
        </w:tc>
      </w:tr>
      <w:tr w:rsidR="00EC0757" w:rsidRPr="00EC0757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EC0757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C075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591B2B3E" w:rsidR="00D62D5D" w:rsidRPr="00EC0757" w:rsidRDefault="0014403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1,6</w:t>
            </w:r>
          </w:p>
        </w:tc>
      </w:tr>
      <w:tr w:rsidR="00EC0757" w:rsidRPr="00EC0757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EC0757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EC0757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5F0B05F1" w:rsidR="00905950" w:rsidRPr="00EC0757" w:rsidRDefault="00AB29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0</w:t>
            </w:r>
          </w:p>
        </w:tc>
      </w:tr>
      <w:tr w:rsidR="00EC0757" w:rsidRPr="00EC0757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EC075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C0757">
              <w:rPr>
                <w:sz w:val="24"/>
                <w:szCs w:val="24"/>
              </w:rPr>
              <w:t>Liczba punktów</w:t>
            </w:r>
            <w:r w:rsidR="00A80F05" w:rsidRPr="00EC0757">
              <w:rPr>
                <w:sz w:val="24"/>
                <w:szCs w:val="24"/>
              </w:rPr>
              <w:t xml:space="preserve"> ECTS </w:t>
            </w:r>
            <w:r w:rsidRPr="00EC0757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36A02A98" w:rsidR="00D62D5D" w:rsidRPr="00EC0757" w:rsidRDefault="00AB29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C0757">
              <w:rPr>
                <w:b/>
                <w:sz w:val="24"/>
                <w:szCs w:val="24"/>
              </w:rPr>
              <w:t>2,8</w:t>
            </w:r>
          </w:p>
        </w:tc>
      </w:tr>
    </w:tbl>
    <w:p w14:paraId="6CBB38BA" w14:textId="77777777" w:rsidR="00926757" w:rsidRPr="00EC0757" w:rsidRDefault="00926757">
      <w:pPr>
        <w:rPr>
          <w:sz w:val="24"/>
          <w:szCs w:val="24"/>
        </w:rPr>
      </w:pPr>
    </w:p>
    <w:sectPr w:rsidR="00926757" w:rsidRPr="00EC0757" w:rsidSect="00BE4B34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E6B3F" w14:textId="77777777" w:rsidR="001C3329" w:rsidRDefault="001C3329" w:rsidP="00905950">
      <w:r>
        <w:separator/>
      </w:r>
    </w:p>
  </w:endnote>
  <w:endnote w:type="continuationSeparator" w:id="0">
    <w:p w14:paraId="0414903A" w14:textId="77777777" w:rsidR="001C3329" w:rsidRDefault="001C3329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B76EC" w14:textId="77777777" w:rsidR="001C3329" w:rsidRDefault="001C3329" w:rsidP="00905950">
      <w:r>
        <w:separator/>
      </w:r>
    </w:p>
  </w:footnote>
  <w:footnote w:type="continuationSeparator" w:id="0">
    <w:p w14:paraId="1818485C" w14:textId="77777777" w:rsidR="001C3329" w:rsidRDefault="001C3329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8065E"/>
    <w:rsid w:val="00080E4F"/>
    <w:rsid w:val="000C2AB9"/>
    <w:rsid w:val="000C5D5E"/>
    <w:rsid w:val="000D1FF0"/>
    <w:rsid w:val="000D2E2A"/>
    <w:rsid w:val="000E1BD2"/>
    <w:rsid w:val="000E6065"/>
    <w:rsid w:val="00107B46"/>
    <w:rsid w:val="001342CF"/>
    <w:rsid w:val="00144039"/>
    <w:rsid w:val="001C3329"/>
    <w:rsid w:val="002076BE"/>
    <w:rsid w:val="00217BEC"/>
    <w:rsid w:val="00227F6D"/>
    <w:rsid w:val="00233DA8"/>
    <w:rsid w:val="00236632"/>
    <w:rsid w:val="00274BEF"/>
    <w:rsid w:val="00292893"/>
    <w:rsid w:val="002D369E"/>
    <w:rsid w:val="002F0880"/>
    <w:rsid w:val="00310D4A"/>
    <w:rsid w:val="003C036A"/>
    <w:rsid w:val="003E1C86"/>
    <w:rsid w:val="003E4889"/>
    <w:rsid w:val="0042741A"/>
    <w:rsid w:val="0045104D"/>
    <w:rsid w:val="0045197F"/>
    <w:rsid w:val="00457D17"/>
    <w:rsid w:val="004745D1"/>
    <w:rsid w:val="00487B2F"/>
    <w:rsid w:val="004A3AF4"/>
    <w:rsid w:val="004A3D4C"/>
    <w:rsid w:val="004A430B"/>
    <w:rsid w:val="004A78BB"/>
    <w:rsid w:val="004B4A7C"/>
    <w:rsid w:val="004D46FE"/>
    <w:rsid w:val="004E6163"/>
    <w:rsid w:val="004E6648"/>
    <w:rsid w:val="00533477"/>
    <w:rsid w:val="00534D91"/>
    <w:rsid w:val="00552209"/>
    <w:rsid w:val="005A3FE2"/>
    <w:rsid w:val="005B0A99"/>
    <w:rsid w:val="005B5415"/>
    <w:rsid w:val="00633E24"/>
    <w:rsid w:val="006534BF"/>
    <w:rsid w:val="006878B0"/>
    <w:rsid w:val="006A0AF8"/>
    <w:rsid w:val="006C7DB2"/>
    <w:rsid w:val="007124AE"/>
    <w:rsid w:val="00717A55"/>
    <w:rsid w:val="00785125"/>
    <w:rsid w:val="0079160A"/>
    <w:rsid w:val="007A2AB3"/>
    <w:rsid w:val="007C652F"/>
    <w:rsid w:val="007C6A21"/>
    <w:rsid w:val="007E19E6"/>
    <w:rsid w:val="007F34C3"/>
    <w:rsid w:val="007F6E52"/>
    <w:rsid w:val="008146CC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B71F7"/>
    <w:rsid w:val="009D1301"/>
    <w:rsid w:val="009D6CCD"/>
    <w:rsid w:val="009F1B47"/>
    <w:rsid w:val="00A0216D"/>
    <w:rsid w:val="00A03B6D"/>
    <w:rsid w:val="00A051F4"/>
    <w:rsid w:val="00A42282"/>
    <w:rsid w:val="00A70FBC"/>
    <w:rsid w:val="00A807BF"/>
    <w:rsid w:val="00A80F05"/>
    <w:rsid w:val="00A82DF8"/>
    <w:rsid w:val="00AB2976"/>
    <w:rsid w:val="00AE5499"/>
    <w:rsid w:val="00B346B8"/>
    <w:rsid w:val="00B35974"/>
    <w:rsid w:val="00B67DE6"/>
    <w:rsid w:val="00B70120"/>
    <w:rsid w:val="00B80860"/>
    <w:rsid w:val="00BA6D0E"/>
    <w:rsid w:val="00BC29DC"/>
    <w:rsid w:val="00BD23E3"/>
    <w:rsid w:val="00BD5BD6"/>
    <w:rsid w:val="00BE4B34"/>
    <w:rsid w:val="00BF09B6"/>
    <w:rsid w:val="00BF5108"/>
    <w:rsid w:val="00C45CDC"/>
    <w:rsid w:val="00C64A5C"/>
    <w:rsid w:val="00C6624A"/>
    <w:rsid w:val="00C90542"/>
    <w:rsid w:val="00C91C6E"/>
    <w:rsid w:val="00C94F3E"/>
    <w:rsid w:val="00CA7366"/>
    <w:rsid w:val="00CC2ECC"/>
    <w:rsid w:val="00CD1040"/>
    <w:rsid w:val="00CF3D2D"/>
    <w:rsid w:val="00D2760D"/>
    <w:rsid w:val="00D33F17"/>
    <w:rsid w:val="00D50A58"/>
    <w:rsid w:val="00D62D5D"/>
    <w:rsid w:val="00D7132B"/>
    <w:rsid w:val="00D828D1"/>
    <w:rsid w:val="00D95C14"/>
    <w:rsid w:val="00DD4B25"/>
    <w:rsid w:val="00E40952"/>
    <w:rsid w:val="00E40D52"/>
    <w:rsid w:val="00EA2BC5"/>
    <w:rsid w:val="00EC0757"/>
    <w:rsid w:val="00F048F4"/>
    <w:rsid w:val="00F3074D"/>
    <w:rsid w:val="00F357A7"/>
    <w:rsid w:val="00F54B43"/>
    <w:rsid w:val="00F74C63"/>
    <w:rsid w:val="00F85E55"/>
    <w:rsid w:val="00FB38FF"/>
    <w:rsid w:val="00FF4D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42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1334</Words>
  <Characters>8010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19</cp:revision>
  <cp:lastPrinted>2019-04-16T11:55:00Z</cp:lastPrinted>
  <dcterms:created xsi:type="dcterms:W3CDTF">2023-01-23T17:42:00Z</dcterms:created>
  <dcterms:modified xsi:type="dcterms:W3CDTF">2023-02-15T17:53:00Z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